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05" w:rsidRPr="006B04E1" w:rsidRDefault="00DF7205" w:rsidP="00DF7205">
      <w:pPr>
        <w:jc w:val="center"/>
        <w:rPr>
          <w:sz w:val="40"/>
          <w:szCs w:val="40"/>
          <w:lang w:val="en-US"/>
        </w:rPr>
      </w:pPr>
    </w:p>
    <w:p w:rsidR="006B04E1" w:rsidRPr="00E108C8" w:rsidRDefault="006B04E1" w:rsidP="006B04E1">
      <w:pPr>
        <w:jc w:val="center"/>
        <w:rPr>
          <w:lang w:val="en-US"/>
        </w:rPr>
      </w:pPr>
    </w:p>
    <w:tbl>
      <w:tblPr>
        <w:tblW w:w="10012" w:type="dxa"/>
        <w:jc w:val="center"/>
        <w:tblLook w:val="04A0" w:firstRow="1" w:lastRow="0" w:firstColumn="1" w:lastColumn="0" w:noHBand="0" w:noVBand="1"/>
      </w:tblPr>
      <w:tblGrid>
        <w:gridCol w:w="1047"/>
        <w:gridCol w:w="896"/>
        <w:gridCol w:w="882"/>
        <w:gridCol w:w="911"/>
        <w:gridCol w:w="897"/>
        <w:gridCol w:w="896"/>
        <w:gridCol w:w="897"/>
        <w:gridCol w:w="896"/>
        <w:gridCol w:w="897"/>
        <w:gridCol w:w="896"/>
        <w:gridCol w:w="897"/>
      </w:tblGrid>
      <w:tr w:rsidR="00B404A8" w:rsidRPr="00B404A8" w:rsidTr="00842763">
        <w:trPr>
          <w:trHeight w:val="209"/>
          <w:jc w:val="center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val="en-US"/>
              </w:rPr>
              <w:t>Room type</w:t>
            </w:r>
            <w:r w:rsidRPr="00B404A8">
              <w:rPr>
                <w:rFonts w:ascii="Calibri" w:eastAsia="Times New Roman" w:hAnsi="Calibri" w:cs="Calibri"/>
                <w:color w:val="000000"/>
                <w:sz w:val="14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val="en-US"/>
              </w:rPr>
              <w:t>Middle season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val="en-US"/>
              </w:rPr>
              <w:t>Low Season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val="en-US"/>
              </w:rPr>
              <w:t>SPIEF</w:t>
            </w:r>
            <w:r>
              <w:rPr>
                <w:rFonts w:ascii="Calibri" w:eastAsia="Times New Roman" w:hAnsi="Calibri" w:cs="Calibri"/>
                <w:color w:val="000000"/>
                <w:sz w:val="14"/>
              </w:rPr>
              <w:t xml:space="preserve"> 2021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val="en-US"/>
              </w:rPr>
              <w:t>White Nights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val="en-US"/>
              </w:rPr>
              <w:t>High Season</w:t>
            </w:r>
          </w:p>
        </w:tc>
      </w:tr>
      <w:tr w:rsidR="00B404A8" w:rsidRPr="00B404A8" w:rsidTr="00842763">
        <w:trPr>
          <w:trHeight w:val="1599"/>
          <w:jc w:val="center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4A8" w:rsidRPr="00B404A8" w:rsidRDefault="00B404A8" w:rsidP="00B404A8">
            <w:pPr>
              <w:rPr>
                <w:rFonts w:ascii="Calibri" w:eastAsia="Times New Roman" w:hAnsi="Calibri" w:cs="Calibri"/>
                <w:color w:val="000000"/>
                <w:sz w:val="14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4"/>
              </w:rPr>
              <w:t>17/07/2021-31/08/2021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4"/>
              </w:rPr>
              <w:t>08/01/2021-30/04/2021</w:t>
            </w:r>
          </w:p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4"/>
              </w:rPr>
              <w:t>01/09/2021-29/12/2021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4"/>
              </w:rPr>
              <w:t xml:space="preserve">12/06/2021-13/06/2021 </w:t>
            </w:r>
            <w:r w:rsidRPr="00B404A8">
              <w:rPr>
                <w:rFonts w:ascii="Calibri" w:eastAsia="Times New Roman" w:hAnsi="Calibri" w:cs="Calibri"/>
                <w:color w:val="000000"/>
                <w:sz w:val="14"/>
              </w:rPr>
              <w:br/>
              <w:t xml:space="preserve">16/06/2021-17/06/2021 </w:t>
            </w:r>
            <w:r w:rsidRPr="00B404A8">
              <w:rPr>
                <w:rFonts w:ascii="Calibri" w:eastAsia="Times New Roman" w:hAnsi="Calibri" w:cs="Calibri"/>
                <w:color w:val="000000"/>
                <w:sz w:val="14"/>
              </w:rPr>
              <w:br/>
              <w:t xml:space="preserve">21/06/2021-22/06/2021 </w:t>
            </w:r>
            <w:r w:rsidRPr="00B404A8">
              <w:rPr>
                <w:rFonts w:ascii="Calibri" w:eastAsia="Times New Roman" w:hAnsi="Calibri" w:cs="Calibri"/>
                <w:color w:val="000000"/>
                <w:sz w:val="14"/>
              </w:rPr>
              <w:br/>
              <w:t>01/07/2021-03/07/2021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4"/>
              </w:rPr>
              <w:t>16/05/2021-09/06/2021                            23/06/2021-30/06/2021</w:t>
            </w:r>
            <w:r w:rsidRPr="00B404A8">
              <w:rPr>
                <w:rFonts w:ascii="Calibri" w:eastAsia="Times New Roman" w:hAnsi="Calibri" w:cs="Calibri"/>
                <w:color w:val="000000"/>
                <w:sz w:val="14"/>
              </w:rPr>
              <w:br/>
              <w:t xml:space="preserve"> 04/07/2021-16/07/2021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4"/>
              </w:rPr>
              <w:t xml:space="preserve">01/01/2021-07/01/2021                               01/05/2021-15/05/2021                                                  </w:t>
            </w:r>
            <w:r w:rsidRPr="00B404A8">
              <w:rPr>
                <w:rFonts w:ascii="Calibri" w:eastAsia="Times New Roman" w:hAnsi="Calibri" w:cs="Calibri"/>
                <w:color w:val="000000"/>
                <w:sz w:val="14"/>
              </w:rPr>
              <w:br/>
              <w:t xml:space="preserve">10/06/2021-11/06/2021 </w:t>
            </w:r>
            <w:r w:rsidRPr="00B404A8">
              <w:rPr>
                <w:rFonts w:ascii="Calibri" w:eastAsia="Times New Roman" w:hAnsi="Calibri" w:cs="Calibri"/>
                <w:color w:val="000000"/>
                <w:sz w:val="14"/>
              </w:rPr>
              <w:br/>
              <w:t xml:space="preserve">14/06/2021-15/06/2021 </w:t>
            </w:r>
            <w:r w:rsidRPr="00B404A8">
              <w:rPr>
                <w:rFonts w:ascii="Calibri" w:eastAsia="Times New Roman" w:hAnsi="Calibri" w:cs="Calibri"/>
                <w:color w:val="000000"/>
                <w:sz w:val="14"/>
              </w:rPr>
              <w:br/>
              <w:t>18/06/2021-20/06/2021</w:t>
            </w:r>
          </w:p>
        </w:tc>
      </w:tr>
      <w:tr w:rsidR="00B404A8" w:rsidRPr="00B404A8" w:rsidTr="00842763">
        <w:trPr>
          <w:trHeight w:val="269"/>
          <w:jc w:val="center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4A8" w:rsidRPr="00B404A8" w:rsidRDefault="00B404A8" w:rsidP="00B404A8">
            <w:pPr>
              <w:rPr>
                <w:rFonts w:ascii="Calibri" w:eastAsia="Times New Roman" w:hAnsi="Calibri" w:cs="Calibri"/>
                <w:color w:val="000000"/>
                <w:sz w:val="14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4A8" w:rsidRPr="00B404A8" w:rsidRDefault="00B404A8" w:rsidP="00B404A8">
            <w:pPr>
              <w:rPr>
                <w:rFonts w:ascii="Calibri" w:eastAsia="Times New Roman" w:hAnsi="Calibri" w:cs="Calibri"/>
                <w:color w:val="000000"/>
                <w:sz w:val="14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4A8" w:rsidRPr="00B404A8" w:rsidRDefault="00B404A8" w:rsidP="00B404A8">
            <w:pPr>
              <w:rPr>
                <w:rFonts w:ascii="Calibri" w:eastAsia="Times New Roman" w:hAnsi="Calibri" w:cs="Calibri"/>
                <w:color w:val="000000"/>
                <w:sz w:val="1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4A8" w:rsidRPr="00B404A8" w:rsidRDefault="00B404A8" w:rsidP="00B404A8">
            <w:pPr>
              <w:rPr>
                <w:rFonts w:ascii="Calibri" w:eastAsia="Times New Roman" w:hAnsi="Calibri" w:cs="Calibri"/>
                <w:color w:val="000000"/>
                <w:sz w:val="1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4A8" w:rsidRPr="00B404A8" w:rsidRDefault="00B404A8" w:rsidP="00B404A8">
            <w:pPr>
              <w:rPr>
                <w:rFonts w:ascii="Calibri" w:eastAsia="Times New Roman" w:hAnsi="Calibri" w:cs="Calibri"/>
                <w:color w:val="000000"/>
                <w:sz w:val="1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4A8" w:rsidRPr="00B404A8" w:rsidRDefault="00B404A8" w:rsidP="00B404A8">
            <w:pPr>
              <w:rPr>
                <w:rFonts w:ascii="Calibri" w:eastAsia="Times New Roman" w:hAnsi="Calibri" w:cs="Calibri"/>
                <w:color w:val="000000"/>
                <w:sz w:val="14"/>
              </w:rPr>
            </w:pPr>
          </w:p>
        </w:tc>
      </w:tr>
      <w:tr w:rsidR="00B404A8" w:rsidRPr="00B404A8" w:rsidTr="00842763">
        <w:trPr>
          <w:trHeight w:val="220"/>
          <w:jc w:val="center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4A8" w:rsidRPr="00B404A8" w:rsidRDefault="00B404A8" w:rsidP="00B404A8">
            <w:pPr>
              <w:rPr>
                <w:rFonts w:ascii="Calibri" w:eastAsia="Times New Roman" w:hAnsi="Calibri" w:cs="Calibri"/>
                <w:color w:val="000000"/>
                <w:sz w:val="14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4A8" w:rsidRPr="00B404A8" w:rsidRDefault="00B404A8" w:rsidP="00B404A8">
            <w:pPr>
              <w:rPr>
                <w:rFonts w:ascii="Calibri" w:eastAsia="Times New Roman" w:hAnsi="Calibri" w:cs="Calibri"/>
                <w:color w:val="000000"/>
                <w:sz w:val="14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4A8" w:rsidRPr="00B404A8" w:rsidRDefault="00B404A8" w:rsidP="00B404A8">
            <w:pPr>
              <w:rPr>
                <w:rFonts w:ascii="Calibri" w:eastAsia="Times New Roman" w:hAnsi="Calibri" w:cs="Calibri"/>
                <w:color w:val="000000"/>
                <w:sz w:val="1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4A8" w:rsidRPr="00B404A8" w:rsidRDefault="00B404A8" w:rsidP="00B404A8">
            <w:pPr>
              <w:rPr>
                <w:rFonts w:ascii="Calibri" w:eastAsia="Times New Roman" w:hAnsi="Calibri" w:cs="Calibri"/>
                <w:color w:val="000000"/>
                <w:sz w:val="1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4A8" w:rsidRPr="00B404A8" w:rsidRDefault="00B404A8" w:rsidP="00B404A8">
            <w:pPr>
              <w:rPr>
                <w:rFonts w:ascii="Calibri" w:eastAsia="Times New Roman" w:hAnsi="Calibri" w:cs="Calibri"/>
                <w:color w:val="000000"/>
                <w:sz w:val="1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4A8" w:rsidRPr="00B404A8" w:rsidRDefault="00B404A8" w:rsidP="00B404A8">
            <w:pPr>
              <w:rPr>
                <w:rFonts w:ascii="Calibri" w:eastAsia="Times New Roman" w:hAnsi="Calibri" w:cs="Calibri"/>
                <w:color w:val="000000"/>
                <w:sz w:val="14"/>
              </w:rPr>
            </w:pPr>
          </w:p>
        </w:tc>
      </w:tr>
      <w:tr w:rsidR="00B404A8" w:rsidRPr="00B404A8" w:rsidTr="00842763">
        <w:trPr>
          <w:trHeight w:val="209"/>
          <w:jc w:val="center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pax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 xml:space="preserve">2 </w:t>
            </w:r>
            <w:proofErr w:type="spellStart"/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pax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 xml:space="preserve">1 </w:t>
            </w:r>
            <w:proofErr w:type="spellStart"/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pax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 xml:space="preserve">2 </w:t>
            </w:r>
            <w:proofErr w:type="spellStart"/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pax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 xml:space="preserve">1 </w:t>
            </w:r>
            <w:proofErr w:type="spellStart"/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pax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 xml:space="preserve">2 </w:t>
            </w:r>
            <w:proofErr w:type="spellStart"/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pax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 xml:space="preserve">1 </w:t>
            </w:r>
            <w:proofErr w:type="spellStart"/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pax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 xml:space="preserve">2 </w:t>
            </w:r>
            <w:proofErr w:type="spellStart"/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pax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1 </w:t>
            </w:r>
            <w:proofErr w:type="spellStart"/>
            <w:r w:rsidRPr="00B404A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pax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2 </w:t>
            </w:r>
            <w:proofErr w:type="spellStart"/>
            <w:r w:rsidRPr="00B404A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pax</w:t>
            </w:r>
            <w:proofErr w:type="spellEnd"/>
          </w:p>
        </w:tc>
      </w:tr>
      <w:tr w:rsidR="00B404A8" w:rsidRPr="00B404A8" w:rsidTr="00842763">
        <w:trPr>
          <w:trHeight w:val="209"/>
          <w:jc w:val="center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B404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Studio</w:t>
            </w:r>
            <w:proofErr w:type="spellEnd"/>
            <w:r w:rsidRPr="00B404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404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twin</w:t>
            </w:r>
            <w:proofErr w:type="spellEnd"/>
            <w:r w:rsidRPr="00B404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4 400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4 900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3 300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3 800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10 400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10 900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6 400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6 900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5 400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5 900</w:t>
            </w:r>
          </w:p>
        </w:tc>
      </w:tr>
      <w:tr w:rsidR="00B404A8" w:rsidRPr="00B404A8" w:rsidTr="00842763">
        <w:trPr>
          <w:trHeight w:val="209"/>
          <w:jc w:val="center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B404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Studio</w:t>
            </w:r>
            <w:proofErr w:type="spellEnd"/>
            <w:r w:rsidRPr="00B404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+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5 700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6 200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4 200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4 700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12 400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12 900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7 400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7 900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6 400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6 900</w:t>
            </w:r>
          </w:p>
        </w:tc>
      </w:tr>
      <w:tr w:rsidR="00B404A8" w:rsidRPr="00B404A8" w:rsidTr="00842763">
        <w:trPr>
          <w:trHeight w:val="209"/>
          <w:jc w:val="center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B404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Junior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6 300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6 800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4 400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4 900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13 400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13 900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8 400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8 900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7 400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7 900</w:t>
            </w:r>
          </w:p>
        </w:tc>
      </w:tr>
      <w:tr w:rsidR="00B404A8" w:rsidRPr="00B404A8" w:rsidTr="00842763">
        <w:trPr>
          <w:trHeight w:val="209"/>
          <w:jc w:val="center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B404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Luxe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8 400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8 900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7 400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7 900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15 400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15 900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12 400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12 900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9 400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A8" w:rsidRPr="00B404A8" w:rsidRDefault="00B404A8" w:rsidP="00B404A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404A8">
              <w:rPr>
                <w:rFonts w:ascii="Calibri" w:eastAsia="Times New Roman" w:hAnsi="Calibri" w:cs="Calibri"/>
                <w:color w:val="000000"/>
                <w:sz w:val="16"/>
              </w:rPr>
              <w:t>9 900</w:t>
            </w:r>
          </w:p>
        </w:tc>
      </w:tr>
    </w:tbl>
    <w:p w:rsidR="00DF7205" w:rsidRPr="006B04E1" w:rsidRDefault="00DF7205" w:rsidP="00DF7205"/>
    <w:p w:rsidR="00DF7205" w:rsidRPr="006B04E1" w:rsidRDefault="00DF7205" w:rsidP="00DF7205"/>
    <w:p w:rsidR="00DF7205" w:rsidRPr="006B04E1" w:rsidRDefault="00DF7205" w:rsidP="00DF7205"/>
    <w:p w:rsidR="00DF7205" w:rsidRPr="006B04E1" w:rsidRDefault="00DF7205" w:rsidP="00DF7205"/>
    <w:p w:rsidR="00DF7205" w:rsidRPr="006B04E1" w:rsidRDefault="00DF7205" w:rsidP="00DF7205"/>
    <w:p w:rsidR="00DF7205" w:rsidRPr="006B04E1" w:rsidRDefault="00DF7205" w:rsidP="00DF7205"/>
    <w:p w:rsidR="00DF7205" w:rsidRPr="006B04E1" w:rsidRDefault="00DF7205" w:rsidP="00DF7205"/>
    <w:p w:rsidR="00DF7205" w:rsidRPr="006B04E1" w:rsidRDefault="00DF7205" w:rsidP="00DF7205"/>
    <w:p w:rsidR="00EC5776" w:rsidRDefault="006B04E1" w:rsidP="00D55AF0">
      <w:pPr>
        <w:tabs>
          <w:tab w:val="left" w:pos="2070"/>
        </w:tabs>
        <w:ind w:left="-1418" w:hanging="283"/>
      </w:pPr>
      <w:r w:rsidRPr="006B04E1">
        <w:tab/>
      </w:r>
    </w:p>
    <w:p w:rsidR="00EC5776" w:rsidRDefault="00EC5776" w:rsidP="00D55AF0">
      <w:pPr>
        <w:tabs>
          <w:tab w:val="left" w:pos="2070"/>
        </w:tabs>
        <w:ind w:left="-1418" w:hanging="283"/>
      </w:pPr>
    </w:p>
    <w:p w:rsidR="00EC5776" w:rsidRDefault="00EC5776" w:rsidP="00EC5776">
      <w:pPr>
        <w:tabs>
          <w:tab w:val="left" w:pos="2070"/>
        </w:tabs>
        <w:ind w:left="-1134" w:firstLine="141"/>
        <w:rPr>
          <w:b/>
          <w:sz w:val="18"/>
          <w:szCs w:val="18"/>
          <w:lang w:val="en-US"/>
        </w:rPr>
      </w:pPr>
    </w:p>
    <w:p w:rsidR="00DF7205" w:rsidRDefault="006B04E1" w:rsidP="00EC5776">
      <w:pPr>
        <w:tabs>
          <w:tab w:val="left" w:pos="2070"/>
        </w:tabs>
        <w:ind w:left="-1134" w:firstLine="141"/>
        <w:rPr>
          <w:b/>
          <w:sz w:val="18"/>
          <w:szCs w:val="18"/>
          <w:lang w:val="en-US"/>
        </w:rPr>
      </w:pPr>
      <w:r w:rsidRPr="00D55AF0">
        <w:rPr>
          <w:b/>
          <w:sz w:val="18"/>
          <w:szCs w:val="18"/>
          <w:lang w:val="en-US"/>
        </w:rPr>
        <w:t>*</w:t>
      </w:r>
      <w:r w:rsidR="00D55AF0">
        <w:rPr>
          <w:b/>
          <w:sz w:val="18"/>
          <w:szCs w:val="18"/>
          <w:lang w:val="en-US"/>
        </w:rPr>
        <w:t>Baby cot for children under 3 years old</w:t>
      </w:r>
      <w:r w:rsidRPr="00D55AF0">
        <w:rPr>
          <w:b/>
          <w:sz w:val="18"/>
          <w:szCs w:val="18"/>
          <w:lang w:val="en-US"/>
        </w:rPr>
        <w:t xml:space="preserve"> </w:t>
      </w:r>
      <w:r w:rsidR="00D55AF0">
        <w:rPr>
          <w:b/>
          <w:sz w:val="18"/>
          <w:szCs w:val="18"/>
          <w:lang w:val="en-US"/>
        </w:rPr>
        <w:t>is provided</w:t>
      </w:r>
      <w:r w:rsidR="00B404A8">
        <w:rPr>
          <w:b/>
          <w:sz w:val="18"/>
          <w:szCs w:val="18"/>
          <w:lang w:val="en-US"/>
        </w:rPr>
        <w:t xml:space="preserve"> for</w:t>
      </w:r>
      <w:r w:rsidR="00E108C8">
        <w:rPr>
          <w:b/>
          <w:sz w:val="18"/>
          <w:szCs w:val="18"/>
          <w:lang w:val="en-US"/>
        </w:rPr>
        <w:t xml:space="preserve"> free</w:t>
      </w:r>
      <w:r w:rsidR="00D55AF0">
        <w:rPr>
          <w:b/>
          <w:sz w:val="18"/>
          <w:szCs w:val="18"/>
          <w:lang w:val="en-US"/>
        </w:rPr>
        <w:t xml:space="preserve"> upon request</w:t>
      </w:r>
      <w:r w:rsidRPr="00D55AF0">
        <w:rPr>
          <w:b/>
          <w:sz w:val="18"/>
          <w:szCs w:val="18"/>
          <w:lang w:val="en-US"/>
        </w:rPr>
        <w:t>.</w:t>
      </w:r>
    </w:p>
    <w:p w:rsidR="00F52421" w:rsidRDefault="00F52421" w:rsidP="00D55AF0">
      <w:pPr>
        <w:tabs>
          <w:tab w:val="left" w:pos="2070"/>
        </w:tabs>
        <w:ind w:left="-1418" w:hanging="283"/>
        <w:rPr>
          <w:b/>
          <w:sz w:val="18"/>
          <w:szCs w:val="18"/>
          <w:lang w:val="en-US"/>
        </w:rPr>
      </w:pPr>
    </w:p>
    <w:p w:rsidR="00F52421" w:rsidRDefault="00F52421" w:rsidP="00D55AF0">
      <w:pPr>
        <w:tabs>
          <w:tab w:val="left" w:pos="2070"/>
        </w:tabs>
        <w:ind w:left="-1418" w:hanging="283"/>
        <w:rPr>
          <w:b/>
          <w:sz w:val="18"/>
          <w:szCs w:val="18"/>
          <w:lang w:val="en-US"/>
        </w:rPr>
      </w:pPr>
    </w:p>
    <w:p w:rsidR="00F52421" w:rsidRDefault="00F52421" w:rsidP="00D55AF0">
      <w:pPr>
        <w:tabs>
          <w:tab w:val="left" w:pos="2070"/>
        </w:tabs>
        <w:ind w:left="-1418" w:hanging="283"/>
        <w:rPr>
          <w:b/>
          <w:sz w:val="18"/>
          <w:szCs w:val="18"/>
          <w:lang w:val="en-US"/>
        </w:rPr>
      </w:pPr>
    </w:p>
    <w:p w:rsidR="00F52421" w:rsidRPr="00D55AF0" w:rsidRDefault="00F52421" w:rsidP="00D55AF0">
      <w:pPr>
        <w:tabs>
          <w:tab w:val="left" w:pos="2070"/>
        </w:tabs>
        <w:ind w:left="-1418" w:hanging="283"/>
        <w:rPr>
          <w:lang w:val="en-US"/>
        </w:rPr>
      </w:pPr>
    </w:p>
    <w:p w:rsidR="00DF7205" w:rsidRPr="00D55AF0" w:rsidRDefault="00DF7205" w:rsidP="00DF7205">
      <w:pPr>
        <w:rPr>
          <w:lang w:val="en-US"/>
        </w:rPr>
      </w:pPr>
    </w:p>
    <w:p w:rsidR="00DF7205" w:rsidRPr="00D55AF0" w:rsidRDefault="00DF7205" w:rsidP="00DF7205">
      <w:pPr>
        <w:rPr>
          <w:lang w:val="en-US"/>
        </w:rPr>
      </w:pPr>
    </w:p>
    <w:p w:rsidR="00D55AF0" w:rsidRPr="0011078B" w:rsidRDefault="00D55AF0" w:rsidP="00D55AF0">
      <w:pPr>
        <w:pStyle w:val="a7"/>
        <w:numPr>
          <w:ilvl w:val="0"/>
          <w:numId w:val="5"/>
        </w:numPr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Rates in Russian rubles, </w:t>
      </w:r>
      <w:r w:rsidRPr="0011078B">
        <w:rPr>
          <w:b/>
          <w:sz w:val="22"/>
          <w:lang w:val="en-US"/>
        </w:rPr>
        <w:t>VAT is not charged;</w:t>
      </w:r>
    </w:p>
    <w:p w:rsidR="00DF7205" w:rsidRPr="00B404A8" w:rsidRDefault="00D55AF0" w:rsidP="00B404A8">
      <w:pPr>
        <w:pStyle w:val="a7"/>
        <w:numPr>
          <w:ilvl w:val="0"/>
          <w:numId w:val="5"/>
        </w:numPr>
        <w:rPr>
          <w:b/>
          <w:sz w:val="22"/>
          <w:lang w:val="en-US"/>
        </w:rPr>
      </w:pPr>
      <w:r>
        <w:rPr>
          <w:b/>
          <w:sz w:val="22"/>
          <w:lang w:val="en-US"/>
        </w:rPr>
        <w:t>Price of accommodation includes</w:t>
      </w:r>
      <w:r w:rsidR="00B404A8" w:rsidRPr="00B404A8">
        <w:rPr>
          <w:b/>
          <w:sz w:val="22"/>
          <w:lang w:val="en-US"/>
        </w:rPr>
        <w:t xml:space="preserve"> </w:t>
      </w:r>
      <w:r w:rsidR="00B404A8">
        <w:rPr>
          <w:b/>
          <w:sz w:val="22"/>
          <w:lang w:val="en-US"/>
        </w:rPr>
        <w:t>b</w:t>
      </w:r>
      <w:r w:rsidRPr="00B404A8">
        <w:rPr>
          <w:b/>
          <w:sz w:val="22"/>
          <w:lang w:val="en-US"/>
        </w:rPr>
        <w:t xml:space="preserve">uffet breakfast </w:t>
      </w:r>
    </w:p>
    <w:p w:rsidR="00DF7205" w:rsidRDefault="00DF7205" w:rsidP="00B404A8">
      <w:pPr>
        <w:rPr>
          <w:b/>
          <w:sz w:val="22"/>
        </w:rPr>
      </w:pPr>
      <w:r w:rsidRPr="00D55AF0">
        <w:rPr>
          <w:b/>
          <w:sz w:val="22"/>
          <w:lang w:val="en-US"/>
        </w:rPr>
        <w:t xml:space="preserve">       </w:t>
      </w:r>
      <w:r w:rsidR="00B404A8">
        <w:rPr>
          <w:b/>
          <w:sz w:val="22"/>
          <w:lang w:val="en-US"/>
        </w:rPr>
        <w:tab/>
      </w:r>
      <w:r w:rsidR="00D55AF0">
        <w:rPr>
          <w:b/>
          <w:sz w:val="22"/>
          <w:lang w:val="en-US"/>
        </w:rPr>
        <w:t>Extra</w:t>
      </w:r>
      <w:r w:rsidR="00D55AF0" w:rsidRPr="00D55AF0">
        <w:rPr>
          <w:b/>
          <w:sz w:val="22"/>
        </w:rPr>
        <w:t xml:space="preserve"> </w:t>
      </w:r>
      <w:r w:rsidR="00D55AF0">
        <w:rPr>
          <w:b/>
          <w:sz w:val="22"/>
          <w:lang w:val="en-US"/>
        </w:rPr>
        <w:t>breakfast</w:t>
      </w:r>
      <w:r>
        <w:rPr>
          <w:b/>
          <w:sz w:val="22"/>
        </w:rPr>
        <w:t xml:space="preserve"> – 500 </w:t>
      </w:r>
      <w:proofErr w:type="gramStart"/>
      <w:r w:rsidR="00D55AF0">
        <w:rPr>
          <w:b/>
          <w:sz w:val="22"/>
          <w:lang w:val="en-US"/>
        </w:rPr>
        <w:t>rub</w:t>
      </w:r>
      <w:r>
        <w:rPr>
          <w:b/>
          <w:sz w:val="22"/>
        </w:rPr>
        <w:t>./</w:t>
      </w:r>
      <w:proofErr w:type="gramEnd"/>
      <w:r w:rsidR="00D55AF0">
        <w:rPr>
          <w:b/>
          <w:sz w:val="22"/>
          <w:lang w:val="en-US"/>
        </w:rPr>
        <w:t>person</w:t>
      </w:r>
      <w:r>
        <w:rPr>
          <w:b/>
          <w:sz w:val="22"/>
        </w:rPr>
        <w:t>;</w:t>
      </w:r>
    </w:p>
    <w:p w:rsidR="00B404A8" w:rsidRPr="00B404A8" w:rsidRDefault="00B404A8" w:rsidP="00B404A8">
      <w:pPr>
        <w:pStyle w:val="a7"/>
        <w:numPr>
          <w:ilvl w:val="0"/>
          <w:numId w:val="6"/>
        </w:numPr>
        <w:ind w:left="709"/>
        <w:rPr>
          <w:b/>
          <w:sz w:val="22"/>
        </w:rPr>
      </w:pPr>
      <w:r>
        <w:rPr>
          <w:b/>
          <w:sz w:val="22"/>
          <w:lang w:val="en-US"/>
        </w:rPr>
        <w:t>Extra bed – 1000 rub</w:t>
      </w:r>
      <w:r>
        <w:rPr>
          <w:b/>
          <w:sz w:val="22"/>
        </w:rPr>
        <w:t>/</w:t>
      </w:r>
      <w:r>
        <w:rPr>
          <w:b/>
          <w:sz w:val="22"/>
          <w:lang w:val="en-US"/>
        </w:rPr>
        <w:t>night</w:t>
      </w:r>
    </w:p>
    <w:p w:rsidR="00F52421" w:rsidRPr="00F52421" w:rsidRDefault="00F52421" w:rsidP="00DF7205">
      <w:pPr>
        <w:pStyle w:val="a7"/>
        <w:numPr>
          <w:ilvl w:val="0"/>
          <w:numId w:val="5"/>
        </w:numPr>
        <w:rPr>
          <w:b/>
          <w:sz w:val="22"/>
          <w:lang w:val="en-US"/>
        </w:rPr>
      </w:pPr>
      <w:r>
        <w:rPr>
          <w:b/>
          <w:sz w:val="22"/>
          <w:lang w:val="en-US"/>
        </w:rPr>
        <w:t>Guaranteed</w:t>
      </w:r>
      <w:r w:rsidRPr="009F3ABD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early</w:t>
      </w:r>
      <w:r w:rsidRPr="009F3ABD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check</w:t>
      </w:r>
      <w:r w:rsidRPr="009F3ABD">
        <w:rPr>
          <w:b/>
          <w:sz w:val="22"/>
          <w:lang w:val="en-US"/>
        </w:rPr>
        <w:t>-</w:t>
      </w:r>
      <w:r>
        <w:rPr>
          <w:b/>
          <w:sz w:val="22"/>
          <w:lang w:val="en-US"/>
        </w:rPr>
        <w:t>in</w:t>
      </w:r>
      <w:r w:rsidRPr="009F3ABD">
        <w:rPr>
          <w:b/>
          <w:sz w:val="22"/>
          <w:lang w:val="en-US"/>
        </w:rPr>
        <w:t xml:space="preserve"> (</w:t>
      </w:r>
      <w:r>
        <w:rPr>
          <w:b/>
          <w:sz w:val="22"/>
          <w:lang w:val="en-US"/>
        </w:rPr>
        <w:t>breakfast included</w:t>
      </w:r>
      <w:r w:rsidRPr="009F3ABD">
        <w:rPr>
          <w:b/>
          <w:sz w:val="22"/>
          <w:lang w:val="en-US"/>
        </w:rPr>
        <w:t>):</w:t>
      </w:r>
    </w:p>
    <w:p w:rsidR="00F52421" w:rsidRPr="009F3ABD" w:rsidRDefault="00F52421" w:rsidP="00F52421">
      <w:pPr>
        <w:pStyle w:val="a7"/>
        <w:rPr>
          <w:b/>
          <w:sz w:val="22"/>
          <w:lang w:val="en-US"/>
        </w:rPr>
      </w:pPr>
      <w:r>
        <w:rPr>
          <w:b/>
          <w:sz w:val="22"/>
          <w:lang w:val="en-US"/>
        </w:rPr>
        <w:t>from</w:t>
      </w:r>
      <w:r w:rsidRPr="009F3ABD">
        <w:rPr>
          <w:b/>
          <w:sz w:val="22"/>
          <w:lang w:val="en-US"/>
        </w:rPr>
        <w:t xml:space="preserve"> 00:00 </w:t>
      </w:r>
      <w:r>
        <w:rPr>
          <w:b/>
          <w:sz w:val="22"/>
          <w:lang w:val="en-US"/>
        </w:rPr>
        <w:t xml:space="preserve">until </w:t>
      </w:r>
      <w:r w:rsidRPr="009F3ABD">
        <w:rPr>
          <w:b/>
          <w:sz w:val="22"/>
          <w:lang w:val="en-US"/>
        </w:rPr>
        <w:t xml:space="preserve">05:59 – 100% </w:t>
      </w:r>
      <w:r>
        <w:rPr>
          <w:b/>
          <w:sz w:val="22"/>
          <w:lang w:val="en-US"/>
        </w:rPr>
        <w:t>price</w:t>
      </w:r>
      <w:r w:rsidRPr="009F3ABD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 xml:space="preserve">of </w:t>
      </w:r>
      <w:r w:rsidR="00B404A8">
        <w:rPr>
          <w:b/>
          <w:sz w:val="22"/>
          <w:lang w:val="en-US"/>
        </w:rPr>
        <w:t>one-night</w:t>
      </w:r>
      <w:r w:rsidRPr="009F3ABD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accommodation</w:t>
      </w:r>
      <w:r w:rsidRPr="009F3ABD">
        <w:rPr>
          <w:b/>
          <w:sz w:val="22"/>
          <w:lang w:val="en-US"/>
        </w:rPr>
        <w:t>.</w:t>
      </w:r>
    </w:p>
    <w:p w:rsidR="00F52421" w:rsidRPr="009F3ABD" w:rsidRDefault="00F52421" w:rsidP="00F52421">
      <w:pPr>
        <w:pStyle w:val="a7"/>
        <w:rPr>
          <w:b/>
          <w:sz w:val="22"/>
          <w:lang w:val="en-US"/>
        </w:rPr>
      </w:pPr>
      <w:r>
        <w:rPr>
          <w:b/>
          <w:sz w:val="22"/>
          <w:lang w:val="en-US"/>
        </w:rPr>
        <w:t>from</w:t>
      </w:r>
      <w:r w:rsidRPr="009F3ABD">
        <w:rPr>
          <w:b/>
          <w:sz w:val="22"/>
          <w:lang w:val="en-US"/>
        </w:rPr>
        <w:t xml:space="preserve"> 06:00 </w:t>
      </w:r>
      <w:r>
        <w:rPr>
          <w:b/>
          <w:sz w:val="22"/>
          <w:lang w:val="en-US"/>
        </w:rPr>
        <w:t>until</w:t>
      </w:r>
      <w:r w:rsidRPr="009F3ABD">
        <w:rPr>
          <w:b/>
          <w:sz w:val="22"/>
          <w:lang w:val="en-US"/>
        </w:rPr>
        <w:t xml:space="preserve"> 13:59 – 50% </w:t>
      </w:r>
      <w:r>
        <w:rPr>
          <w:b/>
          <w:sz w:val="22"/>
          <w:lang w:val="en-US"/>
        </w:rPr>
        <w:t>price</w:t>
      </w:r>
      <w:r w:rsidRPr="009F3ABD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 xml:space="preserve">of </w:t>
      </w:r>
      <w:bookmarkStart w:id="0" w:name="_GoBack"/>
      <w:bookmarkEnd w:id="0"/>
      <w:r w:rsidR="00B404A8">
        <w:rPr>
          <w:b/>
          <w:sz w:val="22"/>
          <w:lang w:val="en-US"/>
        </w:rPr>
        <w:t>one-night</w:t>
      </w:r>
      <w:r w:rsidRPr="009F3ABD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accommodation</w:t>
      </w:r>
      <w:r w:rsidRPr="009F3ABD">
        <w:rPr>
          <w:b/>
          <w:sz w:val="22"/>
          <w:lang w:val="en-US"/>
        </w:rPr>
        <w:t>.</w:t>
      </w:r>
    </w:p>
    <w:p w:rsidR="00F52421" w:rsidRDefault="00F52421" w:rsidP="00F52421">
      <w:pPr>
        <w:pStyle w:val="a7"/>
        <w:numPr>
          <w:ilvl w:val="0"/>
          <w:numId w:val="5"/>
        </w:numPr>
        <w:rPr>
          <w:b/>
          <w:sz w:val="22"/>
        </w:rPr>
      </w:pPr>
      <w:r>
        <w:rPr>
          <w:b/>
          <w:sz w:val="22"/>
          <w:lang w:val="en-US"/>
        </w:rPr>
        <w:t>Late</w:t>
      </w:r>
      <w:r w:rsidRPr="009F3ABD">
        <w:rPr>
          <w:b/>
          <w:sz w:val="22"/>
        </w:rPr>
        <w:t xml:space="preserve"> </w:t>
      </w:r>
      <w:r>
        <w:rPr>
          <w:b/>
          <w:sz w:val="22"/>
          <w:lang w:val="en-US"/>
        </w:rPr>
        <w:t>check</w:t>
      </w:r>
      <w:r w:rsidRPr="009F3ABD">
        <w:rPr>
          <w:b/>
          <w:sz w:val="22"/>
        </w:rPr>
        <w:t>-</w:t>
      </w:r>
      <w:r>
        <w:rPr>
          <w:b/>
          <w:sz w:val="22"/>
          <w:lang w:val="en-US"/>
        </w:rPr>
        <w:t>out</w:t>
      </w:r>
      <w:r>
        <w:rPr>
          <w:b/>
          <w:sz w:val="22"/>
        </w:rPr>
        <w:t xml:space="preserve">: </w:t>
      </w:r>
    </w:p>
    <w:p w:rsidR="00F52421" w:rsidRPr="009F3ABD" w:rsidRDefault="00F52421" w:rsidP="00F52421">
      <w:pPr>
        <w:pStyle w:val="a7"/>
        <w:rPr>
          <w:b/>
          <w:sz w:val="22"/>
          <w:lang w:val="en-US"/>
        </w:rPr>
      </w:pPr>
      <w:r w:rsidRPr="009F3ABD">
        <w:rPr>
          <w:b/>
          <w:sz w:val="22"/>
          <w:lang w:val="en-US"/>
        </w:rPr>
        <w:t xml:space="preserve">from 12:00 </w:t>
      </w:r>
      <w:r>
        <w:rPr>
          <w:b/>
          <w:sz w:val="22"/>
          <w:lang w:val="en-US"/>
        </w:rPr>
        <w:t>until</w:t>
      </w:r>
      <w:r w:rsidRPr="009F3ABD">
        <w:rPr>
          <w:b/>
          <w:sz w:val="22"/>
          <w:lang w:val="en-US"/>
        </w:rPr>
        <w:t xml:space="preserve"> 17:59</w:t>
      </w:r>
      <w:r>
        <w:rPr>
          <w:b/>
          <w:sz w:val="22"/>
          <w:lang w:val="en-US"/>
        </w:rPr>
        <w:t xml:space="preserve"> </w:t>
      </w:r>
      <w:r w:rsidRPr="009F3ABD">
        <w:rPr>
          <w:b/>
          <w:sz w:val="22"/>
          <w:lang w:val="en-US"/>
        </w:rPr>
        <w:t xml:space="preserve">- 50% </w:t>
      </w:r>
      <w:r>
        <w:rPr>
          <w:b/>
          <w:sz w:val="22"/>
          <w:lang w:val="en-US"/>
        </w:rPr>
        <w:t>price</w:t>
      </w:r>
      <w:r w:rsidRPr="009F3ABD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 xml:space="preserve">of </w:t>
      </w:r>
      <w:r w:rsidR="00B404A8">
        <w:rPr>
          <w:b/>
          <w:sz w:val="22"/>
          <w:lang w:val="en-US"/>
        </w:rPr>
        <w:t>one-night</w:t>
      </w:r>
      <w:r w:rsidRPr="009F3ABD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accommodation.</w:t>
      </w:r>
    </w:p>
    <w:p w:rsidR="00F52421" w:rsidRPr="009F3ABD" w:rsidRDefault="00F52421" w:rsidP="00F52421">
      <w:pPr>
        <w:pStyle w:val="a7"/>
        <w:rPr>
          <w:b/>
          <w:sz w:val="22"/>
          <w:lang w:val="en-US"/>
        </w:rPr>
      </w:pPr>
      <w:r>
        <w:rPr>
          <w:b/>
          <w:sz w:val="22"/>
          <w:lang w:val="en-US"/>
        </w:rPr>
        <w:t>from</w:t>
      </w:r>
      <w:r w:rsidRPr="009F3ABD">
        <w:rPr>
          <w:b/>
          <w:sz w:val="22"/>
          <w:lang w:val="en-US"/>
        </w:rPr>
        <w:t xml:space="preserve"> 18:00 until 23:59 – 100% </w:t>
      </w:r>
      <w:r>
        <w:rPr>
          <w:b/>
          <w:sz w:val="22"/>
          <w:lang w:val="en-US"/>
        </w:rPr>
        <w:t>price</w:t>
      </w:r>
      <w:r w:rsidRPr="009F3ABD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 xml:space="preserve">of </w:t>
      </w:r>
      <w:r w:rsidR="00B404A8">
        <w:rPr>
          <w:b/>
          <w:sz w:val="22"/>
          <w:lang w:val="en-US"/>
        </w:rPr>
        <w:t>one-night</w:t>
      </w:r>
      <w:r w:rsidRPr="009F3ABD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accommodation</w:t>
      </w:r>
      <w:r w:rsidRPr="009F3ABD">
        <w:rPr>
          <w:b/>
          <w:sz w:val="22"/>
          <w:lang w:val="en-US"/>
        </w:rPr>
        <w:t>.</w:t>
      </w:r>
    </w:p>
    <w:p w:rsidR="00DF7205" w:rsidRPr="00F52421" w:rsidRDefault="00DF7205" w:rsidP="00DF7205">
      <w:pPr>
        <w:rPr>
          <w:b/>
          <w:sz w:val="22"/>
          <w:lang w:val="en-US"/>
        </w:rPr>
      </w:pPr>
    </w:p>
    <w:p w:rsidR="00DF7205" w:rsidRPr="00F52421" w:rsidRDefault="00DF7205" w:rsidP="00DF7205">
      <w:pPr>
        <w:rPr>
          <w:b/>
          <w:sz w:val="16"/>
          <w:szCs w:val="16"/>
          <w:lang w:val="en-US"/>
        </w:rPr>
      </w:pPr>
    </w:p>
    <w:p w:rsidR="002C74CD" w:rsidRPr="00F52421" w:rsidRDefault="00DF7205" w:rsidP="00F52421">
      <w:pPr>
        <w:ind w:left="-993"/>
        <w:rPr>
          <w:lang w:val="en-US"/>
        </w:rPr>
      </w:pPr>
      <w:r w:rsidRPr="00F52421">
        <w:rPr>
          <w:b/>
          <w:sz w:val="18"/>
          <w:szCs w:val="18"/>
          <w:lang w:val="en-US"/>
        </w:rPr>
        <w:t>*</w:t>
      </w:r>
      <w:r w:rsidR="00F52421">
        <w:rPr>
          <w:b/>
          <w:sz w:val="18"/>
          <w:szCs w:val="18"/>
          <w:lang w:val="en-US"/>
        </w:rPr>
        <w:t>Hotel</w:t>
      </w:r>
      <w:r w:rsidRPr="00F52421">
        <w:rPr>
          <w:b/>
          <w:sz w:val="18"/>
          <w:szCs w:val="18"/>
          <w:lang w:val="en-US"/>
        </w:rPr>
        <w:t xml:space="preserve"> </w:t>
      </w:r>
      <w:r w:rsidR="00F52421" w:rsidRPr="00F52421">
        <w:rPr>
          <w:b/>
          <w:sz w:val="18"/>
          <w:szCs w:val="18"/>
          <w:lang w:val="en-US"/>
        </w:rPr>
        <w:t xml:space="preserve">reserved the right </w:t>
      </w:r>
      <w:r w:rsidR="00F52421">
        <w:rPr>
          <w:b/>
          <w:sz w:val="18"/>
          <w:szCs w:val="18"/>
          <w:lang w:val="en-US"/>
        </w:rPr>
        <w:t>to change rates</w:t>
      </w:r>
      <w:r w:rsidRPr="00F52421">
        <w:rPr>
          <w:b/>
          <w:sz w:val="18"/>
          <w:szCs w:val="18"/>
          <w:lang w:val="en-US"/>
        </w:rPr>
        <w:t xml:space="preserve"> </w:t>
      </w:r>
    </w:p>
    <w:sectPr w:rsidR="002C74CD" w:rsidRPr="00F524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14" w:rsidRDefault="00B96814" w:rsidP="000D08BE">
      <w:r>
        <w:separator/>
      </w:r>
    </w:p>
  </w:endnote>
  <w:endnote w:type="continuationSeparator" w:id="0">
    <w:p w:rsidR="00B96814" w:rsidRDefault="00B96814" w:rsidP="000D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14" w:rsidRDefault="00B96814" w:rsidP="000D08BE">
      <w:r>
        <w:separator/>
      </w:r>
    </w:p>
  </w:footnote>
  <w:footnote w:type="continuationSeparator" w:id="0">
    <w:p w:rsidR="00B96814" w:rsidRDefault="00B96814" w:rsidP="000D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A8" w:rsidRDefault="00B404A8" w:rsidP="00B404A8">
    <w:pPr>
      <w:pStyle w:val="a9"/>
      <w:rPr>
        <w:b/>
        <w:sz w:val="32"/>
        <w:szCs w:val="32"/>
      </w:rPr>
    </w:pPr>
  </w:p>
  <w:p w:rsidR="00B404A8" w:rsidRPr="00B404A8" w:rsidRDefault="00B404A8" w:rsidP="00B404A8">
    <w:pPr>
      <w:pStyle w:val="a9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F0A4A22" wp14:editId="28CAE593">
          <wp:simplePos x="0" y="0"/>
          <wp:positionH relativeFrom="margin">
            <wp:align>left</wp:align>
          </wp:positionH>
          <wp:positionV relativeFrom="margin">
            <wp:posOffset>-1023546</wp:posOffset>
          </wp:positionV>
          <wp:extent cx="1738630" cy="525780"/>
          <wp:effectExtent l="0" t="0" r="0" b="7620"/>
          <wp:wrapSquare wrapText="bothSides"/>
          <wp:docPr id="4" name="Рисунок 4" descr="/Users/olgakulesova/Desktop/Логотип М97/M97_REN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4" descr="/Users/olgakulesova/Desktop/Логотип М97/M97_REN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04A8" w:rsidRPr="00B404A8" w:rsidRDefault="00B404A8" w:rsidP="00B404A8">
    <w:pPr>
      <w:pStyle w:val="a9"/>
      <w:rPr>
        <w:rFonts w:ascii="Times New Roman" w:eastAsia="Times New Roman" w:hAnsi="Times New Roman" w:cs="Times New Roman"/>
        <w:sz w:val="24"/>
        <w:szCs w:val="24"/>
      </w:rPr>
    </w:pPr>
    <w:r w:rsidRPr="00B404A8">
      <w:rPr>
        <w:rFonts w:ascii="Times New Roman" w:eastAsia="Times New Roman" w:hAnsi="Times New Roman" w:cs="Times New Roman"/>
        <w:sz w:val="24"/>
        <w:szCs w:val="24"/>
      </w:rPr>
      <w:t>Тел +7 (812) 600-22-77</w:t>
    </w:r>
  </w:p>
  <w:p w:rsidR="00B404A8" w:rsidRPr="00B404A8" w:rsidRDefault="00B404A8" w:rsidP="00B404A8">
    <w:pPr>
      <w:pStyle w:val="a9"/>
      <w:rPr>
        <w:rFonts w:ascii="Times New Roman" w:eastAsia="Times New Roman" w:hAnsi="Times New Roman" w:cs="Times New Roman"/>
        <w:sz w:val="24"/>
        <w:szCs w:val="24"/>
      </w:rPr>
    </w:pPr>
    <w:r w:rsidRPr="00B404A8">
      <w:rPr>
        <w:rFonts w:ascii="Times New Roman" w:eastAsia="Times New Roman" w:hAnsi="Times New Roman" w:cs="Times New Roman"/>
        <w:sz w:val="24"/>
        <w:szCs w:val="24"/>
      </w:rPr>
      <w:t>www.m97-apart.ru   info@m97-apart.ru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A2A"/>
    <w:multiLevelType w:val="hybridMultilevel"/>
    <w:tmpl w:val="C09A72F2"/>
    <w:lvl w:ilvl="0" w:tplc="48009BFE">
      <w:numFmt w:val="bullet"/>
      <w:lvlText w:val=""/>
      <w:lvlJc w:val="left"/>
      <w:pPr>
        <w:ind w:left="1423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8B36DCC"/>
    <w:multiLevelType w:val="hybridMultilevel"/>
    <w:tmpl w:val="0034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68E4"/>
    <w:multiLevelType w:val="hybridMultilevel"/>
    <w:tmpl w:val="DCC041C8"/>
    <w:lvl w:ilvl="0" w:tplc="48009B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570F"/>
    <w:multiLevelType w:val="hybridMultilevel"/>
    <w:tmpl w:val="5DFC0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EB7311"/>
    <w:multiLevelType w:val="hybridMultilevel"/>
    <w:tmpl w:val="548C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23FE"/>
    <w:multiLevelType w:val="hybridMultilevel"/>
    <w:tmpl w:val="CA5A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6E"/>
    <w:rsid w:val="000B02C0"/>
    <w:rsid w:val="000D08BE"/>
    <w:rsid w:val="001074DE"/>
    <w:rsid w:val="0011078B"/>
    <w:rsid w:val="00131B0A"/>
    <w:rsid w:val="0020276D"/>
    <w:rsid w:val="00252668"/>
    <w:rsid w:val="00291F02"/>
    <w:rsid w:val="002A3399"/>
    <w:rsid w:val="002C74CD"/>
    <w:rsid w:val="003144D8"/>
    <w:rsid w:val="004607BD"/>
    <w:rsid w:val="00483647"/>
    <w:rsid w:val="004D21FC"/>
    <w:rsid w:val="004E053F"/>
    <w:rsid w:val="0058698D"/>
    <w:rsid w:val="005D2E0C"/>
    <w:rsid w:val="00653FE7"/>
    <w:rsid w:val="006B04E1"/>
    <w:rsid w:val="007057E9"/>
    <w:rsid w:val="00957B3A"/>
    <w:rsid w:val="0096706D"/>
    <w:rsid w:val="009F3ABD"/>
    <w:rsid w:val="00A41B6E"/>
    <w:rsid w:val="00A45232"/>
    <w:rsid w:val="00B404A8"/>
    <w:rsid w:val="00B96814"/>
    <w:rsid w:val="00D55AF0"/>
    <w:rsid w:val="00D56903"/>
    <w:rsid w:val="00D92BD1"/>
    <w:rsid w:val="00DF7205"/>
    <w:rsid w:val="00E108C8"/>
    <w:rsid w:val="00EC5776"/>
    <w:rsid w:val="00F52421"/>
    <w:rsid w:val="00F605FB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0815E"/>
  <w15:chartTrackingRefBased/>
  <w15:docId w15:val="{BA74F419-8C11-4E9A-9A85-AD54D555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E9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57E9"/>
    <w:rPr>
      <w:color w:val="0563C1"/>
      <w:u w:val="single"/>
    </w:rPr>
  </w:style>
  <w:style w:type="paragraph" w:styleId="a4">
    <w:name w:val="No Spacing"/>
    <w:uiPriority w:val="1"/>
    <w:qFormat/>
    <w:rsid w:val="007057E9"/>
    <w:pPr>
      <w:spacing w:after="0" w:line="240" w:lineRule="auto"/>
    </w:pPr>
    <w:rPr>
      <w:rFonts w:eastAsiaTheme="minorEastAsia"/>
      <w:sz w:val="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7E9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5266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452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D08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8BE"/>
    <w:rPr>
      <w:rFonts w:eastAsiaTheme="minorEastAsia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0D08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08BE"/>
    <w:rPr>
      <w:rFonts w:eastAsiaTheme="minorEastAsia"/>
      <w:sz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Щемерова</dc:creator>
  <cp:keywords/>
  <dc:description/>
  <cp:lastModifiedBy>Вадим</cp:lastModifiedBy>
  <cp:revision>2</cp:revision>
  <cp:lastPrinted>2018-09-18T10:15:00Z</cp:lastPrinted>
  <dcterms:created xsi:type="dcterms:W3CDTF">2021-05-03T14:19:00Z</dcterms:created>
  <dcterms:modified xsi:type="dcterms:W3CDTF">2021-05-03T14:19:00Z</dcterms:modified>
</cp:coreProperties>
</file>